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EE" w:rsidRDefault="008A2EEE" w:rsidP="008A2EEE">
      <w:pPr>
        <w:spacing w:after="0" w:line="276" w:lineRule="auto"/>
        <w:ind w:left="720" w:hanging="720"/>
        <w:contextualSpacing/>
        <w:jc w:val="center"/>
      </w:pPr>
      <w:r>
        <w:t>Works Cited</w:t>
      </w:r>
    </w:p>
    <w:p w:rsidR="008A2EEE" w:rsidRPr="001C75AF" w:rsidRDefault="008A2EEE" w:rsidP="008A2EEE">
      <w:pPr>
        <w:spacing w:after="0" w:line="240" w:lineRule="auto"/>
        <w:ind w:left="720" w:hanging="720"/>
        <w:rPr>
          <w:u w:val="single"/>
        </w:rPr>
      </w:pPr>
    </w:p>
    <w:p w:rsidR="00033353" w:rsidRDefault="00033353" w:rsidP="008A2EEE">
      <w:pPr>
        <w:spacing w:after="0" w:line="360" w:lineRule="auto"/>
        <w:ind w:left="720" w:hanging="720"/>
      </w:pPr>
      <w:r>
        <w:t xml:space="preserve">Georgetown Law. “A Brief History of Civil Rights in the United States.” Georgetown Law Library. Georgetown University Law Library, Apr. 1, 2020. </w:t>
      </w:r>
      <w:r w:rsidRPr="00033353">
        <w:t>https://guides.ll.georgetown.edu/c.php?g=592919&amp;p=4186694</w:t>
      </w:r>
    </w:p>
    <w:p w:rsidR="008A2EEE" w:rsidRDefault="008A2EEE" w:rsidP="008A2EEE">
      <w:pPr>
        <w:spacing w:after="0" w:line="360" w:lineRule="auto"/>
        <w:ind w:left="720" w:hanging="720"/>
      </w:pPr>
      <w:r w:rsidRPr="00EA4437">
        <w:t>Human Services Research Institute and the National Association of State Directors of Developmental Disabilities Services.</w:t>
      </w:r>
      <w:r>
        <w:t xml:space="preserve"> </w:t>
      </w:r>
      <w:r w:rsidRPr="008B0D44">
        <w:rPr>
          <w:i/>
        </w:rPr>
        <w:t>National Core Indicators (NCI) In-Person Survey.</w:t>
      </w:r>
      <w:r w:rsidRPr="00427CA5">
        <w:t xml:space="preserve"> </w:t>
      </w:r>
      <w:r>
        <w:t>Cambridge: Human Services Research Institute, 2013-2019.</w:t>
      </w:r>
    </w:p>
    <w:p w:rsidR="008A2EEE" w:rsidRPr="00D712BF" w:rsidRDefault="008A2EEE" w:rsidP="008A2EEE">
      <w:pPr>
        <w:spacing w:after="0" w:line="360" w:lineRule="auto"/>
        <w:ind w:left="720" w:hanging="720"/>
        <w:rPr>
          <w:color w:val="0000FF"/>
          <w:u w:val="single"/>
        </w:rPr>
      </w:pPr>
      <w:r>
        <w:t xml:space="preserve">Schaak, Gina, Lisa Sloane, Francine Arienti, and Andrew Zovistoski. </w:t>
      </w:r>
      <w:r>
        <w:rPr>
          <w:i/>
        </w:rPr>
        <w:t>Priced Out: The Housing Crisis for People with Disabilities.</w:t>
      </w:r>
      <w:r>
        <w:t xml:space="preserve"> Boston: Technical Assistance Collaborative, Inc., 2017.</w:t>
      </w:r>
    </w:p>
    <w:p w:rsidR="008A2EEE" w:rsidRDefault="008A2EEE" w:rsidP="008A2EEE">
      <w:pPr>
        <w:spacing w:after="0" w:line="360" w:lineRule="auto"/>
        <w:ind w:left="720" w:hanging="720"/>
      </w:pPr>
      <w:r>
        <w:t>Tanis, Emily S., Amie Lulinski</w:t>
      </w:r>
      <w:r w:rsidRPr="00B43D63">
        <w:t xml:space="preserve">, </w:t>
      </w:r>
      <w:r>
        <w:t>Jiang Wu</w:t>
      </w:r>
      <w:r w:rsidRPr="00B43D63">
        <w:t xml:space="preserve">, </w:t>
      </w:r>
      <w:r>
        <w:t>David L. Braddock, and Richard E. Hemp</w:t>
      </w:r>
      <w:r w:rsidRPr="00B43D63">
        <w:t xml:space="preserve">. </w:t>
      </w:r>
      <w:r w:rsidRPr="00C11117">
        <w:rPr>
          <w:i/>
        </w:rPr>
        <w:t>The State of the States in Intellectual</w:t>
      </w:r>
      <w:r>
        <w:rPr>
          <w:i/>
        </w:rPr>
        <w:t xml:space="preserve"> and Developmental Disabilities</w:t>
      </w:r>
      <w:r w:rsidRPr="00C11117">
        <w:rPr>
          <w:i/>
        </w:rPr>
        <w:t>.</w:t>
      </w:r>
      <w:r>
        <w:t xml:space="preserve"> Aurora: </w:t>
      </w:r>
      <w:r w:rsidRPr="00B43D63">
        <w:t>University of Colorado Anschutz Medical Campus</w:t>
      </w:r>
      <w:r>
        <w:t>, in preparation.</w:t>
      </w:r>
    </w:p>
    <w:p w:rsidR="00C75CFE" w:rsidRDefault="00C75CFE" w:rsidP="008A2EEE">
      <w:pPr>
        <w:spacing w:after="0" w:line="360" w:lineRule="auto"/>
        <w:ind w:left="720" w:hanging="720"/>
      </w:pPr>
      <w:r>
        <w:t xml:space="preserve">U.S. Department of Justice. “A Guide to Disability Rights Laws.” Information and Technical Assistance on the Americans with Disabilities Act. U.S. Department of Justice, 2020. </w:t>
      </w:r>
      <w:r w:rsidRPr="00C75CFE">
        <w:t>https://www.ada.gov/cguide.htm</w:t>
      </w:r>
    </w:p>
    <w:p w:rsidR="00B76AFD" w:rsidRDefault="00B76AFD" w:rsidP="008A2EEE">
      <w:pPr>
        <w:spacing w:after="0" w:line="360" w:lineRule="auto"/>
        <w:ind w:left="720" w:hanging="720"/>
      </w:pPr>
      <w:r>
        <w:t>U.S. Department of Justice. “</w:t>
      </w:r>
      <w:r>
        <w:t>Olmstead: Community Integration for Everyone</w:t>
      </w:r>
      <w:r>
        <w:t>.” Information and Technical Assistance on the Americans with Disabilities Act. U.S. Department of Justice, 2020.</w:t>
      </w:r>
      <w:r>
        <w:t xml:space="preserve"> </w:t>
      </w:r>
      <w:r w:rsidRPr="00B76AFD">
        <w:t>https://www.ada.gov/olmstead/olmstead_about.htm</w:t>
      </w:r>
    </w:p>
    <w:p w:rsidR="00C13F37" w:rsidRPr="003B11D1" w:rsidRDefault="00C13F37" w:rsidP="00C13F37">
      <w:pPr>
        <w:spacing w:after="0" w:line="360" w:lineRule="auto"/>
        <w:ind w:left="720" w:hanging="720"/>
      </w:pPr>
      <w:r>
        <w:t xml:space="preserve">U.S. Department of Justice. “Virginia ADA Settlement Fact Sheet.” Information and Technical Assistance on the Americans with Disabilities Act. U.S. Department of Justice, 2020. </w:t>
      </w:r>
      <w:bookmarkStart w:id="0" w:name="_GoBack"/>
      <w:bookmarkEnd w:id="0"/>
      <w:r w:rsidRPr="00B76AFD">
        <w:t>https://www.ada.gov/olmstead/documents/virginia_fact_sheet.pdf</w:t>
      </w:r>
    </w:p>
    <w:p w:rsidR="008A2EEE" w:rsidRDefault="008A2EEE" w:rsidP="008A2EEE">
      <w:pPr>
        <w:spacing w:after="0" w:line="360" w:lineRule="auto"/>
        <w:ind w:left="720" w:hanging="720"/>
      </w:pPr>
      <w:r>
        <w:t>Virginia Department of Behavioral Health and Developmental Services</w:t>
      </w:r>
      <w:r w:rsidRPr="008D0A17">
        <w:t>. “Housing Team</w:t>
      </w:r>
      <w:r>
        <w:t>.</w:t>
      </w:r>
      <w:r w:rsidRPr="008D0A17">
        <w:t>”</w:t>
      </w:r>
      <w:r>
        <w:t xml:space="preserve"> Virginia Department of Behavioral Health &amp; Developmental Services. Department of Behavioral Health and Developmental Services, 2019. </w:t>
      </w:r>
      <w:r w:rsidRPr="008D0A17">
        <w:t>http://dbhds.virginia.gov/developmental-services/housing/housing-team</w:t>
      </w:r>
    </w:p>
    <w:p w:rsidR="00990BA8" w:rsidRDefault="008A2EEE" w:rsidP="008A2EEE">
      <w:pPr>
        <w:spacing w:after="0" w:line="360" w:lineRule="auto"/>
        <w:ind w:left="720" w:hanging="720"/>
      </w:pPr>
      <w:r>
        <w:t xml:space="preserve">Virginia Department of Behavioral Health and Developmental Services. </w:t>
      </w:r>
      <w:r>
        <w:rPr>
          <w:i/>
        </w:rPr>
        <w:t>Outcome Timeline: Independent Housing</w:t>
      </w:r>
      <w:r>
        <w:t>. Richmond: Department of Behavioral Health and Developmental Services, 2019.</w:t>
      </w:r>
    </w:p>
    <w:p w:rsidR="000D04CB" w:rsidRDefault="000D04CB" w:rsidP="000D04CB">
      <w:pPr>
        <w:spacing w:after="0" w:line="360" w:lineRule="auto"/>
        <w:ind w:left="720" w:hanging="720"/>
      </w:pPr>
      <w:r>
        <w:t xml:space="preserve">Winter, Jerry Alan. “The Development of the Disability Rights Movement as a Social Problem Solver.” </w:t>
      </w:r>
      <w:r>
        <w:rPr>
          <w:i/>
        </w:rPr>
        <w:t xml:space="preserve">Disability Studies Quarterly 23, </w:t>
      </w:r>
      <w:r>
        <w:t xml:space="preserve">no. 1 (2003): 33-61. </w:t>
      </w:r>
      <w:r w:rsidRPr="000D04CB">
        <w:t>https://dsq-sds.org/article/view/399/545</w:t>
      </w:r>
    </w:p>
    <w:sectPr w:rsidR="000D0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EEE"/>
    <w:rsid w:val="00033353"/>
    <w:rsid w:val="000B0136"/>
    <w:rsid w:val="000D04CB"/>
    <w:rsid w:val="00104467"/>
    <w:rsid w:val="0016013E"/>
    <w:rsid w:val="002D60E2"/>
    <w:rsid w:val="0035013D"/>
    <w:rsid w:val="007E5054"/>
    <w:rsid w:val="008A2EEE"/>
    <w:rsid w:val="00990BA8"/>
    <w:rsid w:val="009E140D"/>
    <w:rsid w:val="00B76AFD"/>
    <w:rsid w:val="00B977CF"/>
    <w:rsid w:val="00C13F37"/>
    <w:rsid w:val="00C75CFE"/>
    <w:rsid w:val="00E8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3F76F"/>
  <w15:chartTrackingRefBased/>
  <w15:docId w15:val="{96D80D8B-4D24-4983-814B-27CBEB26F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E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60E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0D04C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9461f00-0b74-46d7-ba90-7a84aa4e2ee4">NKAHMF2WWKTP-399312027-2000</_dlc_DocId>
    <_dlc_DocIdUrl xmlns="89461f00-0b74-46d7-ba90-7a84aa4e2ee4">
      <Url>https://sharepoint.wwrc.net/VBPDdocs/_layouts/15/DocIdRedir.aspx?ID=NKAHMF2WWKTP-399312027-2000</Url>
      <Description>NKAHMF2WWKTP-399312027-2000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29f7b87-6d27-4949-b528-f30a3114a4ad">NKAHMF2WWKTP-399312027-5223</_dlc_DocId>
    <_dlc_DocIdUrl xmlns="e29f7b87-6d27-4949-b528-f30a3114a4ad">
      <Url>https://sharepoint.wwrc.net/VBPDdocs/_layouts/15/DocIdRedir.aspx?ID=NKAHMF2WWKTP-399312027-5223</Url>
      <Description>NKAHMF2WWKTP-399312027-5223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3348A73B2104AA43CA6202EED0D55" ma:contentTypeVersion="8" ma:contentTypeDescription="Create a new document." ma:contentTypeScope="" ma:versionID="037d21975d4ce9f2f89b13f0e095aaaf">
  <xsd:schema xmlns:xsd="http://www.w3.org/2001/XMLSchema" xmlns:xs="http://www.w3.org/2001/XMLSchema" xmlns:p="http://schemas.microsoft.com/office/2006/metadata/properties" xmlns:ns1="http://schemas.microsoft.com/sharepoint/v3" xmlns:ns2="89461f00-0b74-46d7-ba90-7a84aa4e2ee4" targetNamespace="http://schemas.microsoft.com/office/2006/metadata/properties" ma:root="true" ma:fieldsID="b83eddf13b62b192c49b39a69bfd457d" ns1:_="" ns2:_="">
    <xsd:import namespace="http://schemas.microsoft.com/sharepoint/v3"/>
    <xsd:import namespace="89461f00-0b74-46d7-ba90-7a84aa4e2e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461f00-0b74-46d7-ba90-7a84aa4e2ee4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F83AC-5B82-40AD-AA26-E56901B83A31}"/>
</file>

<file path=customXml/itemProps2.xml><?xml version="1.0" encoding="utf-8"?>
<ds:datastoreItem xmlns:ds="http://schemas.openxmlformats.org/officeDocument/2006/customXml" ds:itemID="{7012E968-8999-4DDA-9F5D-70CFF7497103}"/>
</file>

<file path=customXml/itemProps3.xml><?xml version="1.0" encoding="utf-8"?>
<ds:datastoreItem xmlns:ds="http://schemas.openxmlformats.org/officeDocument/2006/customXml" ds:itemID="{6770E60A-62E3-46B9-B4FA-1FFEB180CD3F}"/>
</file>

<file path=customXml/itemProps4.xml><?xml version="1.0" encoding="utf-8"?>
<ds:datastoreItem xmlns:ds="http://schemas.openxmlformats.org/officeDocument/2006/customXml" ds:itemID="{7012E968-8999-4DDA-9F5D-70CFF7497103}"/>
</file>

<file path=customXml/itemProps5.xml><?xml version="1.0" encoding="utf-8"?>
<ds:datastoreItem xmlns:ds="http://schemas.openxmlformats.org/officeDocument/2006/customXml" ds:itemID="{3F2F8364-5B8A-47A0-A035-9883E5BCA9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Nguyen</dc:creator>
  <cp:keywords/>
  <dc:description/>
  <cp:lastModifiedBy>Linh Nguyen</cp:lastModifiedBy>
  <cp:revision>6</cp:revision>
  <dcterms:created xsi:type="dcterms:W3CDTF">2020-06-08T13:55:00Z</dcterms:created>
  <dcterms:modified xsi:type="dcterms:W3CDTF">2020-06-08T14:19:00Z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0x0101009A83348A73B2104AA43CA6202EED0D55</vt:lpwstr>
  </property>
  <property fmtid="{D5CDD505-2E9C-101B-9397-08002B2CF9AE}" pid="3" name="_dlc_DocIdItemGuid">
    <vt:lpwstr>3f58fd3d-1e11-4f5d-8ffe-fd4e5a7912f7</vt:lpwstr>
  </property>
</Properties>
</file>